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Default Extension="gif" ContentType="image/gif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Nasi eksperci na Packaging (R)evolution!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Eksperci Opus B Brand Design prelegentami podczas 10. edycji targów Packaging Innovations.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</w:p>
    <w:p>
      <w:pPr>
        <w:jc w:val="center"/>
      </w:pPr>
      <w:r>
        <w:pict>
          <v:shape type="#_x0000_t75" style="width:450px; height:450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Najnowsze rozwiązania w świecie opakowań – to hasło tegorocznej konferencji Packaging (R)evolution, która organizowana jest w ramach 10. edycji targów Packaging Innovations.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Kilkunastu prelegentów – praktyków rynku brand design oraz packaging przedstawi nowe, nierzadko zaskakujące rozwiązania związane z projektowaniem oraz produkcją opakowań.</w:t>
      </w:r>
    </w:p>
    <w:p/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Opakowania przyszłości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Nasi eksperci – Paweł Frej, Brand Design Director oraz Piotr Wiśniewski, Art Director w Opus B Brand Design opowiedzą o trendach packaging i nowych rolach opakowań produktów we współczesnym świecie. Na przykładach autorskich projektów, docenionych w międzynarodowych konkursach branży brand design (koncept Slow, Norr Sno, Gekko, Sense), odpowiedzą na pytania dotyczące designu krytycznego i projektowania pod prąd. Omówią projekty, które skupiają się na przedefiniowaniu potrzeb i problemów konsumentów.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800px; height:578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r>
        <w:rPr>
          <w:rFonts w:ascii="calibri" w:hAnsi="calibri" w:eastAsia="calibri" w:cs="calibri"/>
          <w:sz w:val="24"/>
          <w:szCs w:val="24"/>
        </w:rPr>
        <w:t xml:space="preserve">Gekko, projekt zespołu Opus B Brand Design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gi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2026-08-27T12:43:25+02:00</dcterms:created>
  <dcterms:modified xsi:type="dcterms:W3CDTF">2026-08-27T12:43:25+02:00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