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gif" ContentType="image/gif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Opus B Brand Design zdobywa kolejne trzy nagrody Red Dot 2017!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Jury wyłoniło tegorocznych laureatów największego na świecie i najbardziej cenionego konkursu w branży wzornictwa przemysłowego – Red Dot Design Concept. Projektanci Opus B Brand Design zdobyli dwie nagrody główne i wyróżnienie.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Uznani na świecie eksperci głównymi nagrodami docenili koncepty: Kwarta (marka miodu pitnego) oraz Gekko (marka męskich kosmetyków), wyróżnienie natomiast otrzymał koncept Barberian (marka męskich akcesoriów do włosów).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najbardziej nagrodzonych agencji brand design, biorących w ostatnich 5 latach udział w Red Dot Design Concept, organizatorzy odnotowali Opus B Brand Design na wysokim, 9 miejscu. Agencja jest jedyną polską firmą obecną w zestawieniu.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Kwarta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czerpie inspirację z przeszłości, opakowanie stanowi interpretację tradycyjnego kamionkowego naczynia na miód pitny, gdyż zachowany został oryginalny materiał, tłoczenia, sygnowanie i cały proces produkcyjny. Projektanci, podkreślają, że Kwarta to dialog przeszłości z współczesną myślą projektową. Nazwa marki nawiązuje do staropolskiej jednostki miary objętości. Dlatego też opakowania otrzymały nietypową objętość 942 ml, czyli 1 kwartę.</w:t>
      </w:r>
    </w:p>
    <w:p/>
    <w:p>
      <w:pPr>
        <w:spacing w:before="0" w:after="200"/>
      </w:pPr>
    </w:p>
    <w:p>
      <w:pPr>
        <w:jc w:val="center"/>
      </w:pPr>
      <w:r>
        <w:pict>
          <v:shape type="#_x0000_t75" style="width:800px; height:57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8"/>
          <w:szCs w:val="28"/>
          <w:b/>
        </w:rPr>
        <w:t xml:space="preserve">W tym roku Kwarta została doceniona także w prestiżowym konkursie Pentawards, zdobywając złotą statuetkę.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Gekko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nagrodzony koncept autorstwa projektantów Opus B Brand to projekt minimalistycznego i funkcjonalnego opakowania na szampon lub żel pod prysznic. Gekko to marka do pielęgnacji ciała dla mężczyzn. Inspirowany fizjonomią gekona system zintegrowanych z opakowaniem przyssawek, pozwala szybko i intuicyjnie umieszczać szampon lub żel w najdogodniejszej części prysznica.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„Cały koncept Gekko opiera się na insightcie związanym z brakiem miejsca na męskie kosmetyki w łazience pod prysznicem. Bardzo często zdarza się, że całą wolną przestrzeń na półkach zajmują kobiece rzeczy, dlatego projekt Gekko daje mężczyźnie trochę miejsca, nie zabierając go przy tym partnerce” – tłumaczy Paweł Frej, Brand Design Director w Opus B.</w:t>
      </w:r>
    </w:p>
    <w:p/>
    <w:p>
      <w:pPr>
        <w:spacing w:before="0" w:after="200"/>
      </w:pPr>
    </w:p>
    <w:p>
      <w:pPr>
        <w:jc w:val="center"/>
      </w:pPr>
      <w:r>
        <w:pict>
          <v:shape type="#_x0000_t75" style="width:800px; height:57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8"/>
          <w:szCs w:val="28"/>
          <w:b/>
        </w:rPr>
        <w:t xml:space="preserve">Gekko także otrzymało wyróżnienie w konkursie Pentawards, zdobywając srebrne trofeum.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Barberian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Wyróżnienie Red Dot Design Concept otrzymał projekt Barberian – koncept marki akcesoriów do włosów dla mężczyzn.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myślą o mężczyznach, którzy dbają o swój długi bujny zarost powstał Barberian – silna marka zbudowana na archetypie bohatera – wojownika i barbarzyńcy, który gumki do brody traktuje niczym trofea z wygranej walki.</w:t>
      </w:r>
    </w:p>
    <w:p/>
    <w:p>
      <w:pPr>
        <w:spacing w:before="0" w:after="200"/>
      </w:pPr>
    </w:p>
    <w:p>
      <w:pPr>
        <w:jc w:val="center"/>
      </w:pPr>
      <w:r>
        <w:pict>
          <v:shape type="#_x0000_t75" style="width:800px; height:57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8"/>
          <w:szCs w:val="28"/>
          <w:b/>
        </w:rPr>
        <w:t xml:space="preserve">Barberian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„Aby wzmocnić w mężczyznach poczucie wyjątkowości, skutecznie wykorzystaliśmy męskie kody komunikacyjne, odwołując się do atawistycznej atrakcyjności i siły. Nasza obietnica marki nawiązuje do ukrytych męskich pragnień, ubarwiając monotonną codzienność, w której zdaje się nie być miejsca dla wojowników i ich rogatych hełmów” – wyjaśnia Paweł Frej.</w:t>
      </w:r>
    </w:p>
    <w:p/>
    <w:p>
      <w:pPr>
        <w:spacing w:before="0" w:after="2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8"/>
          <w:szCs w:val="28"/>
          <w:b/>
        </w:rPr>
        <w:t xml:space="preserve">Barberian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Red Dot Award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Nagroda Red Dot przyznawana jest w trzech konkursach: Product Design, Design Concept i Communication Design. Projekty docenione w konkursie Design Concept będzie można zobaczyć podczas wystawy w Red Dot Design Museum w Singapurze oraz w corocznym albumie konkursowym.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2017 roku zespół Opus B Brand Design otrzymał także nagrodę w konkursie Red Dot Communication Design za projekt systemu identyfikacji wizualnej dla Krakowa.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gif"/><Relationship Id="rId9" Type="http://schemas.openxmlformats.org/officeDocument/2006/relationships/image" Target="media/section_image3.gif"/><Relationship Id="rId10" Type="http://schemas.openxmlformats.org/officeDocument/2006/relationships/image" Target="media/section_image4.gif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2025-05-05T01:23:07+02:00</dcterms:created>
  <dcterms:modified xsi:type="dcterms:W3CDTF">2025-05-05T01:23:07+02:00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